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6DBEB269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68" w:type="dxa"/>
            </w:tcMar>
          </w:tcPr>
          <w:p w14:paraId="54E54DF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7BEDB328" w14:textId="65944E8E" w:rsidR="00FF202E" w:rsidRDefault="00620ECE" w:rsidP="00650FFC">
            <w:pPr>
              <w:spacing w:after="80"/>
              <w:jc w:val="center"/>
              <w:outlineLvl w:val="0"/>
              <w:rPr>
                <w:rFonts w:ascii="Arial Narrow" w:hAnsi="Arial Narrow"/>
                <w:b/>
                <w:sz w:val="18"/>
                <w:szCs w:val="26"/>
              </w:rPr>
            </w:pPr>
            <w:r>
              <w:rPr>
                <w:rFonts w:ascii="Arial Narrow" w:hAnsi="Arial Narrow"/>
                <w:b/>
                <w:sz w:val="18"/>
                <w:szCs w:val="26"/>
              </w:rPr>
              <w:t>37896</w:t>
            </w:r>
            <w:r w:rsidR="007C2391">
              <w:rPr>
                <w:rFonts w:ascii="Arial Narrow" w:hAnsi="Arial Narrow"/>
                <w:b/>
                <w:sz w:val="18"/>
                <w:szCs w:val="26"/>
              </w:rPr>
              <w:t>/</w:t>
            </w:r>
            <w:r>
              <w:rPr>
                <w:rFonts w:ascii="Arial Narrow" w:hAnsi="Arial Narrow"/>
                <w:b/>
                <w:sz w:val="18"/>
                <w:szCs w:val="26"/>
              </w:rPr>
              <w:t>09</w:t>
            </w:r>
            <w:r w:rsidR="007C2391">
              <w:rPr>
                <w:rFonts w:ascii="Arial Narrow" w:hAnsi="Arial Narrow"/>
                <w:b/>
                <w:sz w:val="18"/>
                <w:szCs w:val="26"/>
              </w:rPr>
              <w:t>-09-20</w:t>
            </w:r>
            <w:r>
              <w:rPr>
                <w:rFonts w:ascii="Arial Narrow" w:hAnsi="Arial Narrow"/>
                <w:b/>
                <w:sz w:val="18"/>
                <w:szCs w:val="26"/>
              </w:rPr>
              <w:t>25</w:t>
            </w:r>
          </w:p>
          <w:p w14:paraId="68FEF3F9" w14:textId="6B4DDDA9" w:rsidR="00B60BD8" w:rsidRPr="002D7B8E" w:rsidRDefault="00FF202E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26"/>
              </w:rPr>
              <w:t>(ΑΔΑ:</w:t>
            </w:r>
            <w:r>
              <w:t xml:space="preserve"> </w:t>
            </w:r>
            <w:r w:rsidR="00620ECE" w:rsidRPr="00620ECE">
              <w:rPr>
                <w:rFonts w:ascii="Arial Narrow" w:hAnsi="Arial Narrow"/>
                <w:b/>
                <w:sz w:val="18"/>
                <w:szCs w:val="26"/>
              </w:rPr>
              <w:t>9ΞΗΕΩΕΤ-ΧΜΔ</w:t>
            </w:r>
            <w:r w:rsidR="0084003B">
              <w:rPr>
                <w:rFonts w:ascii="Arial Narrow" w:hAnsi="Arial Narrow"/>
                <w:b/>
                <w:sz w:val="18"/>
                <w:szCs w:val="26"/>
              </w:rPr>
              <w:t>)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vAlign w:val="center"/>
          </w:tcPr>
          <w:p w14:paraId="17E28DC6" w14:textId="77777777" w:rsidR="00B60BD8" w:rsidRPr="00F8647B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</w:pPr>
            <w:r w:rsidRPr="00F8647B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ΑΙΤΗΣΗ – ΥΠΕΥΘΥΝΗ ΔΗΛΩΣΗ</w:t>
            </w:r>
          </w:p>
          <w:p w14:paraId="69659123" w14:textId="4A7868CD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</w:t>
            </w:r>
            <w:r w:rsidR="00F70140">
              <w:rPr>
                <w:rFonts w:ascii="Tahoma" w:hAnsi="Tahoma" w:cs="Tahoma"/>
                <w:spacing w:val="20"/>
                <w:sz w:val="16"/>
                <w:szCs w:val="16"/>
              </w:rPr>
              <w:t xml:space="preserve">θέση διδακτικού – καλλιτεχνικού προσωπικού με κάλυψη της δαπάνης υπό τη μορφή αντιτίμου για τις ανάγκες </w:t>
            </w: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του </w:t>
            </w:r>
            <w:r w:rsidR="00F70140">
              <w:rPr>
                <w:rFonts w:ascii="Tahoma" w:hAnsi="Tahoma" w:cs="Tahoma"/>
                <w:spacing w:val="20"/>
                <w:sz w:val="16"/>
                <w:szCs w:val="16"/>
              </w:rPr>
              <w:t>Δημοτικού Ωδείου</w:t>
            </w: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 </w:t>
            </w:r>
            <w:r w:rsidR="002C6A37">
              <w:rPr>
                <w:rFonts w:ascii="Tahoma" w:hAnsi="Tahoma" w:cs="Tahoma"/>
                <w:spacing w:val="20"/>
                <w:sz w:val="16"/>
                <w:szCs w:val="16"/>
              </w:rPr>
              <w:t>Κατερίνης</w:t>
            </w:r>
          </w:p>
          <w:p w14:paraId="787DCBF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0D07DF24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020811F8" w14:textId="4A563ED4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</w:t>
            </w:r>
            <w:r w:rsidR="00880E99">
              <w:rPr>
                <w:rFonts w:ascii="Tahoma" w:hAnsi="Tahoma" w:cs="Tahoma"/>
                <w:spacing w:val="20"/>
                <w:sz w:val="16"/>
                <w:szCs w:val="16"/>
              </w:rPr>
              <w:t>Π.Δ. 524</w:t>
            </w: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/</w:t>
            </w:r>
            <w:r w:rsidR="00880E99">
              <w:rPr>
                <w:rFonts w:ascii="Tahoma" w:hAnsi="Tahoma" w:cs="Tahoma"/>
                <w:spacing w:val="20"/>
                <w:sz w:val="16"/>
                <w:szCs w:val="16"/>
              </w:rPr>
              <w:t>1980</w:t>
            </w: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 (ΦΕΚ Α΄14</w:t>
            </w:r>
            <w:r w:rsidR="00880E99">
              <w:rPr>
                <w:rFonts w:ascii="Tahoma" w:hAnsi="Tahoma" w:cs="Tahoma"/>
                <w:spacing w:val="20"/>
                <w:sz w:val="16"/>
                <w:szCs w:val="16"/>
              </w:rPr>
              <w:t>3</w:t>
            </w: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vAlign w:val="center"/>
          </w:tcPr>
          <w:p w14:paraId="0AA5F8D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68" w:type="dxa"/>
            </w:tcMar>
            <w:vAlign w:val="bottom"/>
          </w:tcPr>
          <w:p w14:paraId="1C47135E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03A1BEFB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5CB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vAlign w:val="center"/>
          </w:tcPr>
          <w:p w14:paraId="7924D6B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vAlign w:val="center"/>
          </w:tcPr>
          <w:p w14:paraId="154EC69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6201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73AB09B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6F284785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46"/>
        <w:gridCol w:w="678"/>
        <w:gridCol w:w="567"/>
        <w:gridCol w:w="1417"/>
        <w:gridCol w:w="145"/>
        <w:gridCol w:w="4391"/>
        <w:gridCol w:w="130"/>
        <w:gridCol w:w="15"/>
      </w:tblGrid>
      <w:tr w:rsidR="00B60BD8" w14:paraId="5602CEA6" w14:textId="77777777" w:rsidTr="00046A0E">
        <w:trPr>
          <w:gridAfter w:val="1"/>
          <w:wAfter w:w="1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774CBD3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61D9FD01" w14:textId="77777777" w:rsidTr="00046A0E">
        <w:trPr>
          <w:gridAfter w:val="1"/>
          <w:wAfter w:w="1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44BEAC04" w14:textId="77777777" w:rsidR="00B60BD8" w:rsidRPr="002D7B8E" w:rsidRDefault="00B60BD8" w:rsidP="00C030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3075">
              <w:rPr>
                <w:rFonts w:ascii="Tahoma" w:hAnsi="Tahoma" w:cs="Tahoma"/>
                <w:b/>
                <w:sz w:val="28"/>
                <w:szCs w:val="28"/>
              </w:rPr>
              <w:t>ΔΗΜΟΣ</w:t>
            </w:r>
            <w:r w:rsidR="0067665D" w:rsidRPr="00C03075">
              <w:rPr>
                <w:rFonts w:ascii="Tahoma" w:hAnsi="Tahoma" w:cs="Tahoma"/>
                <w:b/>
                <w:sz w:val="28"/>
                <w:szCs w:val="28"/>
              </w:rPr>
              <w:t xml:space="preserve"> ΚΑΤΕΡΙΝΗΣ</w:t>
            </w:r>
          </w:p>
        </w:tc>
      </w:tr>
      <w:tr w:rsidR="00B60BD8" w14:paraId="63E67FC0" w14:textId="77777777" w:rsidTr="00046A0E">
        <w:trPr>
          <w:gridAfter w:val="1"/>
          <w:wAfter w:w="1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02CBEA41" w14:textId="2852076D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r w:rsidR="00046A0E">
              <w:rPr>
                <w:rFonts w:ascii="Tahoma" w:hAnsi="Tahoma" w:cs="Tahoma"/>
                <w:bCs/>
                <w:sz w:val="16"/>
                <w:szCs w:val="16"/>
              </w:rPr>
              <w:t>για έναν μόνο κωδικό θέσης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</w:tr>
      <w:tr w:rsidR="00B003E7" w14:paraId="2B09570A" w14:textId="77777777" w:rsidTr="00B003E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FD52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vAlign w:val="center"/>
          </w:tcPr>
          <w:p w14:paraId="0661E376" w14:textId="55D7C7FB" w:rsidR="00B60BD8" w:rsidRPr="002D7B8E" w:rsidRDefault="00046A0E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>ΚΩΔΙΚΟΣ ΘΕΣΗΣ</w:t>
            </w:r>
            <w:r w:rsidR="00B60BD8"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1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FDD9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AF4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E1BEC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D61F5BE" w14:textId="2D620C78" w:rsidR="00B60BD8" w:rsidRPr="002D7B8E" w:rsidRDefault="00046A0E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ΕΙΔΙΚΟΤΗΤΑ</w:t>
            </w:r>
          </w:p>
        </w:tc>
        <w:tc>
          <w:tcPr>
            <w:tcW w:w="1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1D8577" w14:textId="77777777" w:rsidR="00B60BD8" w:rsidRPr="002D7B8E" w:rsidRDefault="00B60BD8" w:rsidP="00046A0E">
            <w:pPr>
              <w:ind w:left="-352" w:firstLine="35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016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5" w:type="dxa"/>
            <w:gridSpan w:val="2"/>
            <w:tcBorders>
              <w:left w:val="single" w:sz="4" w:space="0" w:color="auto"/>
            </w:tcBorders>
            <w:vAlign w:val="center"/>
          </w:tcPr>
          <w:p w14:paraId="62C141E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205CEF9B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22B3F1FD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2860C00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6C0F4F97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6C572CC8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675DE57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tcMar>
              <w:left w:w="57" w:type="dxa"/>
              <w:bottom w:w="28" w:type="dxa"/>
              <w:right w:w="57" w:type="dxa"/>
            </w:tcMar>
            <w:vAlign w:val="bottom"/>
          </w:tcPr>
          <w:p w14:paraId="183A2842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0A272DC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tcMar>
              <w:left w:w="57" w:type="dxa"/>
              <w:bottom w:w="28" w:type="dxa"/>
              <w:right w:w="57" w:type="dxa"/>
            </w:tcMar>
            <w:vAlign w:val="bottom"/>
          </w:tcPr>
          <w:p w14:paraId="1C137E1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32D9E41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1B7F18F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226D57E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57D12EA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0EF877D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6D19660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14:paraId="026B802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7120CDD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14:paraId="12863B6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42A1BE1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5206C38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6889362A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72EFD4B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75BFE95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5E6864E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65F312A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3920A29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340A144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02CCF78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</w:tcPr>
          <w:p w14:paraId="08BABCAA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</w:tcPr>
          <w:p w14:paraId="7EE484B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</w:tcPr>
          <w:p w14:paraId="1FC3A7A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30046EB1" w14:textId="77777777"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351743C9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5890346F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2F386BE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229148A1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3A9C00AF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0DD31C4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6EFCBEB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EDC32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000264AD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6DCF3A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C06FE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</w:tcPr>
          <w:p w14:paraId="5224FDE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6B4AA94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02201EE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254EB54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tcMar>
              <w:left w:w="0" w:type="dxa"/>
              <w:bottom w:w="28" w:type="dxa"/>
            </w:tcMar>
            <w:vAlign w:val="bottom"/>
          </w:tcPr>
          <w:p w14:paraId="578D161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5A959B7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387B058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628F838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0C4E7C2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4C00CAE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5573EEC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5B9C4EB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1684971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77A4908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7F48DEE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299C6B1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8FEBC13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4CFBE33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76491BA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6DB7ECD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44055C5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1CB4D2B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6004B78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3000C7D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B1A395B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4F81F73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47F71DA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6E3878F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0786510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46DF98E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0AFA304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81728AE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9995"/>
      </w:tblGrid>
      <w:tr w:rsidR="00732348" w:rsidRPr="00071EFD" w14:paraId="736487A3" w14:textId="77777777" w:rsidTr="00732348">
        <w:trPr>
          <w:trHeight w:val="255"/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3B5CD502" w14:textId="77C9BA90" w:rsidR="00732348" w:rsidRPr="00071EFD" w:rsidRDefault="00944AD5" w:rsidP="002814BE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16"/>
                <w:sz w:val="18"/>
                <w:szCs w:val="18"/>
              </w:rPr>
              <w:t>Δ</w:t>
            </w:r>
            <w:r w:rsidR="00732348"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.</w:t>
            </w:r>
            <w:r w:rsidR="00732348"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</w:r>
            <w:r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ΒΑΣΙΚΟΣ </w:t>
            </w:r>
            <w:r w:rsidR="00732348"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ΤΙΤΛΟΣ ΣΠΟΥΔΩΝ </w:t>
            </w:r>
            <w:r w:rsidR="00732348"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[για τις ειδικότητες </w:t>
            </w:r>
            <w:r w:rsidR="00732348">
              <w:rPr>
                <w:rFonts w:ascii="Tahoma" w:hAnsi="Tahoma" w:cs="Tahoma"/>
                <w:bCs/>
                <w:sz w:val="16"/>
                <w:szCs w:val="16"/>
              </w:rPr>
              <w:t>όλων των κατηγοριών (</w:t>
            </w:r>
            <w:r w:rsidR="00732348">
              <w:rPr>
                <w:rFonts w:ascii="Tahoma" w:hAnsi="Tahoma" w:cs="Tahoma"/>
                <w:b/>
                <w:bCs/>
                <w:sz w:val="16"/>
                <w:szCs w:val="16"/>
              </w:rPr>
              <w:t>ΠΕ ή ΤΕ ή ΔΕ)</w:t>
            </w:r>
            <w:r w:rsidR="00732348" w:rsidRPr="00071EF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32348" w:rsidRPr="00071EFD">
              <w:rPr>
                <w:rFonts w:ascii="Tahoma" w:hAnsi="Tahoma" w:cs="Tahoma"/>
                <w:bCs/>
                <w:sz w:val="16"/>
                <w:szCs w:val="16"/>
              </w:rPr>
              <w:t>καταγράψτε την ονομασία του τίτλου σπουδών σας (στήλη</w:t>
            </w:r>
            <w:r w:rsidR="00732348" w:rsidRPr="00071EFD">
              <w:rPr>
                <w:rFonts w:ascii="Tahoma" w:hAnsi="Tahoma" w:cs="Tahoma"/>
                <w:b/>
                <w:sz w:val="16"/>
                <w:szCs w:val="16"/>
              </w:rPr>
              <w:t xml:space="preserve"> α.</w:t>
            </w:r>
            <w:r w:rsidR="00732348" w:rsidRPr="00071EFD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</w:tr>
      <w:tr w:rsidR="00732348" w:rsidRPr="00071EFD" w14:paraId="2CDF5995" w14:textId="77777777" w:rsidTr="00732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7737" w14:textId="77777777" w:rsidR="00732348" w:rsidRPr="00F27635" w:rsidRDefault="00732348" w:rsidP="002814B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F27635">
              <w:rPr>
                <w:rFonts w:ascii="Tahoma" w:hAnsi="Tahoma" w:cs="Tahoma"/>
                <w:spacing w:val="-1"/>
                <w:sz w:val="18"/>
                <w:szCs w:val="18"/>
              </w:rPr>
              <w:t>α/α</w:t>
            </w:r>
          </w:p>
        </w:tc>
        <w:tc>
          <w:tcPr>
            <w:tcW w:w="9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E74B1" w14:textId="77777777" w:rsidR="00732348" w:rsidRPr="00F27635" w:rsidRDefault="00732348" w:rsidP="002814BE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  <w:r w:rsidRPr="00F27635">
              <w:rPr>
                <w:rFonts w:ascii="Tahoma" w:hAnsi="Tahoma" w:cs="Tahoma"/>
                <w:b/>
                <w:spacing w:val="-4"/>
                <w:sz w:val="18"/>
                <w:szCs w:val="18"/>
              </w:rPr>
              <w:t>α.</w:t>
            </w:r>
            <w:r w:rsidRPr="00F27635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F27635">
              <w:rPr>
                <w:rFonts w:ascii="Tahoma" w:hAnsi="Tahoma" w:cs="Tahoma"/>
                <w:sz w:val="18"/>
                <w:szCs w:val="18"/>
              </w:rPr>
              <w:t>ονομασία τίτλου</w:t>
            </w:r>
          </w:p>
        </w:tc>
      </w:tr>
      <w:tr w:rsidR="00732348" w:rsidRPr="00071EFD" w14:paraId="1E20FD22" w14:textId="77777777" w:rsidTr="00732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07"/>
          <w:jc w:val="center"/>
        </w:trPr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57" w:type="dxa"/>
            </w:tcMar>
            <w:vAlign w:val="center"/>
          </w:tcPr>
          <w:p w14:paraId="0F7C7436" w14:textId="77777777" w:rsidR="00732348" w:rsidRPr="00071EFD" w:rsidRDefault="00732348" w:rsidP="002814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</w:tcMar>
            <w:vAlign w:val="center"/>
          </w:tcPr>
          <w:p w14:paraId="3482EF3E" w14:textId="77777777" w:rsidR="00732348" w:rsidRPr="00071EFD" w:rsidRDefault="00732348" w:rsidP="002814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348" w:rsidRPr="00071EFD" w14:paraId="69ADD82D" w14:textId="77777777" w:rsidTr="00732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57" w:type="dxa"/>
            </w:tcMar>
            <w:vAlign w:val="bottom"/>
          </w:tcPr>
          <w:p w14:paraId="729BD27F" w14:textId="77777777" w:rsidR="00732348" w:rsidRPr="00071EFD" w:rsidRDefault="00732348" w:rsidP="002814BE">
            <w:pPr>
              <w:spacing w:after="40"/>
              <w:rPr>
                <w:rFonts w:ascii="Arial" w:hAnsi="Arial" w:cs="Arial"/>
                <w:sz w:val="15"/>
                <w:szCs w:val="15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74779" w14:textId="77777777" w:rsidR="00732348" w:rsidRPr="00071EFD" w:rsidRDefault="00732348" w:rsidP="002814BE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32348" w:rsidRPr="00071EFD" w14:paraId="112E2CA1" w14:textId="77777777" w:rsidTr="00732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57" w:type="dxa"/>
            </w:tcMar>
            <w:vAlign w:val="bottom"/>
          </w:tcPr>
          <w:p w14:paraId="4D4B33C7" w14:textId="77777777" w:rsidR="00732348" w:rsidRPr="00071EFD" w:rsidRDefault="00732348" w:rsidP="002814BE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E35AE" w14:textId="77777777" w:rsidR="00732348" w:rsidRPr="00071EFD" w:rsidRDefault="00732348" w:rsidP="002814BE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372DCDA" w14:textId="77777777" w:rsidR="00732348" w:rsidRPr="00CD01B9" w:rsidRDefault="00732348" w:rsidP="00732348">
      <w:pPr>
        <w:rPr>
          <w:rFonts w:ascii="Tahoma" w:hAnsi="Tahoma"/>
          <w:sz w:val="12"/>
          <w:szCs w:val="12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5165"/>
        <w:gridCol w:w="5166"/>
      </w:tblGrid>
      <w:tr w:rsidR="00732348" w:rsidRPr="00071EFD" w14:paraId="121B5601" w14:textId="77777777" w:rsidTr="002814BE">
        <w:trPr>
          <w:trHeight w:val="227"/>
          <w:jc w:val="center"/>
        </w:trPr>
        <w:tc>
          <w:tcPr>
            <w:tcW w:w="10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588F7228" w14:textId="5E79083B" w:rsidR="00732348" w:rsidRPr="00071EFD" w:rsidRDefault="00944AD5" w:rsidP="002814BE">
            <w:pPr>
              <w:ind w:left="397" w:hanging="397"/>
              <w:jc w:val="both"/>
              <w:rPr>
                <w:rFonts w:ascii="Arial" w:hAnsi="Arial" w:cs="Arial"/>
                <w:spacing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16"/>
                <w:sz w:val="18"/>
                <w:szCs w:val="18"/>
              </w:rPr>
              <w:t>Ε</w:t>
            </w:r>
            <w:r w:rsidR="00732348"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.</w:t>
            </w:r>
            <w:r w:rsidR="00732348"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>ΛΟΙΠΑ ΑΠΑΙΤΟΥΜΕΝΑ (τυπικά &amp; τυχόν πρόσθετα) ΠΡΟΣΟΝΤΑ</w:t>
            </w:r>
            <w:r w:rsidR="00732348" w:rsidRPr="00071EF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32348" w:rsidRPr="00071EFD">
              <w:rPr>
                <w:rFonts w:ascii="Tahoma" w:hAnsi="Tahoma" w:cs="Tahoma"/>
                <w:bCs/>
                <w:sz w:val="16"/>
                <w:szCs w:val="16"/>
              </w:rPr>
              <w:t>[σ</w:t>
            </w:r>
            <w:r w:rsidR="00732348" w:rsidRPr="00071EFD">
              <w:rPr>
                <w:rFonts w:ascii="Tahoma" w:hAnsi="Tahoma" w:cs="Arial"/>
                <w:sz w:val="16"/>
                <w:szCs w:val="16"/>
              </w:rPr>
              <w:t>υμπληρώστε μόνο εφόσον για την επιδιωκόμενη θέσ</w:t>
            </w:r>
            <w:r>
              <w:rPr>
                <w:rFonts w:ascii="Tahoma" w:hAnsi="Tahoma" w:cs="Arial"/>
                <w:sz w:val="16"/>
                <w:szCs w:val="16"/>
              </w:rPr>
              <w:t>η</w:t>
            </w:r>
            <w:r w:rsidR="00732348" w:rsidRPr="00071EFD">
              <w:rPr>
                <w:rFonts w:ascii="Tahoma" w:hAnsi="Tahoma" w:cs="Arial"/>
                <w:sz w:val="16"/>
                <w:szCs w:val="16"/>
              </w:rPr>
              <w:t xml:space="preserve"> απαιτούνται από την ανακοίνωση και άλλα προσόντα πέρα από τον τίτλο σπουδών (π.χ.</w:t>
            </w:r>
            <w:r>
              <w:rPr>
                <w:rFonts w:ascii="Tahoma" w:hAnsi="Tahoma" w:cs="Arial"/>
                <w:sz w:val="16"/>
                <w:szCs w:val="16"/>
              </w:rPr>
              <w:t xml:space="preserve"> λοιποί τίτλοι σπουδών,</w:t>
            </w:r>
            <w:r w:rsidR="00732348" w:rsidRPr="00D44B11">
              <w:rPr>
                <w:rFonts w:ascii="Tahoma" w:hAnsi="Tahoma" w:cs="Arial"/>
                <w:sz w:val="16"/>
                <w:szCs w:val="16"/>
              </w:rPr>
              <w:t xml:space="preserve"> </w:t>
            </w:r>
            <w:r>
              <w:rPr>
                <w:rFonts w:ascii="Tahoma" w:hAnsi="Tahoma" w:cs="Arial"/>
                <w:sz w:val="16"/>
                <w:szCs w:val="16"/>
              </w:rPr>
              <w:t>επαρκείς μουσικές και συναφείς γνώσεις προσηκόντως αποδεικνυόμενες, αρ. 1 παρ.ε, ΠΔ 476/81</w:t>
            </w:r>
            <w:r w:rsidR="00732348" w:rsidRPr="00071EFD">
              <w:rPr>
                <w:rFonts w:ascii="Tahoma" w:hAnsi="Tahoma" w:cs="Arial"/>
                <w:sz w:val="16"/>
                <w:szCs w:val="16"/>
              </w:rPr>
              <w:t>)</w:t>
            </w:r>
            <w:r w:rsidR="00732348">
              <w:rPr>
                <w:rFonts w:ascii="Tahoma" w:hAnsi="Tahoma" w:cs="Arial"/>
                <w:sz w:val="16"/>
                <w:szCs w:val="16"/>
              </w:rPr>
              <w:t>]</w:t>
            </w:r>
          </w:p>
        </w:tc>
      </w:tr>
      <w:tr w:rsidR="00732348" w:rsidRPr="00071EFD" w14:paraId="04F6D496" w14:textId="77777777" w:rsidTr="002814BE">
        <w:trPr>
          <w:trHeight w:val="454"/>
          <w:jc w:val="center"/>
        </w:trPr>
        <w:tc>
          <w:tcPr>
            <w:tcW w:w="5165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  <w:vAlign w:val="bottom"/>
          </w:tcPr>
          <w:p w14:paraId="3DBF264D" w14:textId="77777777" w:rsidR="00732348" w:rsidRPr="00071EFD" w:rsidRDefault="00732348" w:rsidP="002814BE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1.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single" w:sz="4" w:space="0" w:color="auto"/>
              <w:bottom w:val="nil"/>
            </w:tcBorders>
            <w:vAlign w:val="bottom"/>
          </w:tcPr>
          <w:p w14:paraId="692D2BD1" w14:textId="77777777" w:rsidR="00732348" w:rsidRPr="00071EFD" w:rsidRDefault="00732348" w:rsidP="002814BE">
            <w:pPr>
              <w:tabs>
                <w:tab w:val="left" w:pos="312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4.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732348" w:rsidRPr="00071EFD" w14:paraId="3D015BFE" w14:textId="77777777" w:rsidTr="002814BE">
        <w:trPr>
          <w:trHeight w:val="454"/>
          <w:jc w:val="center"/>
        </w:trPr>
        <w:tc>
          <w:tcPr>
            <w:tcW w:w="5165" w:type="dxa"/>
            <w:tcBorders>
              <w:top w:val="nil"/>
            </w:tcBorders>
            <w:tcMar>
              <w:top w:w="28" w:type="dxa"/>
              <w:bottom w:w="28" w:type="dxa"/>
            </w:tcMar>
            <w:vAlign w:val="bottom"/>
          </w:tcPr>
          <w:p w14:paraId="0C4621F0" w14:textId="77777777" w:rsidR="00732348" w:rsidRPr="00071EFD" w:rsidRDefault="00732348" w:rsidP="002814BE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2.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nil"/>
            </w:tcBorders>
            <w:vAlign w:val="bottom"/>
          </w:tcPr>
          <w:p w14:paraId="7990A470" w14:textId="77777777" w:rsidR="00732348" w:rsidRPr="00071EFD" w:rsidRDefault="00732348" w:rsidP="002814BE">
            <w:pPr>
              <w:tabs>
                <w:tab w:val="left" w:pos="341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5.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732348" w:rsidRPr="00071EFD" w14:paraId="1E64D3AA" w14:textId="77777777" w:rsidTr="002814BE">
        <w:trPr>
          <w:trHeight w:val="454"/>
          <w:jc w:val="center"/>
        </w:trPr>
        <w:tc>
          <w:tcPr>
            <w:tcW w:w="5165" w:type="dxa"/>
            <w:tcBorders>
              <w:top w:val="nil"/>
            </w:tcBorders>
            <w:tcMar>
              <w:top w:w="28" w:type="dxa"/>
              <w:bottom w:w="28" w:type="dxa"/>
            </w:tcMar>
            <w:vAlign w:val="bottom"/>
          </w:tcPr>
          <w:p w14:paraId="7832EA20" w14:textId="77777777" w:rsidR="00732348" w:rsidRPr="00071EFD" w:rsidRDefault="00732348" w:rsidP="002814BE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3.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nil"/>
            </w:tcBorders>
            <w:vAlign w:val="bottom"/>
          </w:tcPr>
          <w:p w14:paraId="544CB912" w14:textId="77777777" w:rsidR="00732348" w:rsidRPr="00071EFD" w:rsidRDefault="00732348" w:rsidP="002814BE">
            <w:pPr>
              <w:tabs>
                <w:tab w:val="left" w:pos="341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6.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</w:tbl>
    <w:p w14:paraId="61DF0EF5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08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60"/>
        <w:gridCol w:w="4420"/>
        <w:gridCol w:w="236"/>
        <w:gridCol w:w="523"/>
        <w:gridCol w:w="4402"/>
        <w:gridCol w:w="327"/>
      </w:tblGrid>
      <w:tr w:rsidR="00FE18EF" w:rsidRPr="00071EFD" w14:paraId="3E98B785" w14:textId="77777777" w:rsidTr="002946D7">
        <w:trPr>
          <w:trHeight w:hRule="exact" w:val="340"/>
          <w:jc w:val="center"/>
        </w:trPr>
        <w:tc>
          <w:tcPr>
            <w:tcW w:w="10408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05B6E06" w14:textId="77777777" w:rsidR="00FE18EF" w:rsidRPr="00071EFD" w:rsidRDefault="00FE18EF" w:rsidP="002946D7">
            <w:pPr>
              <w:jc w:val="center"/>
              <w:rPr>
                <w:rFonts w:ascii="Arial" w:hAnsi="Arial" w:cs="Arial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ΚΑΤΑΛΟΓΟΣ ΣΥΝΗΜΜΕΝΩΝ ΔΙΚΑΙΟΛΟΓΗΤΙΚΩΝ</w:t>
            </w:r>
          </w:p>
        </w:tc>
      </w:tr>
      <w:tr w:rsidR="00FE18EF" w:rsidRPr="00071EFD" w14:paraId="6BEDBF28" w14:textId="77777777" w:rsidTr="002946D7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03C52CE8" w14:textId="77777777" w:rsidR="00FE18EF" w:rsidRPr="00071EFD" w:rsidRDefault="00FE18EF" w:rsidP="002946D7">
            <w:pPr>
              <w:spacing w:beforeLines="50"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586D9D" w14:textId="77777777" w:rsidR="00FE18EF" w:rsidRPr="00071EFD" w:rsidRDefault="00FE18EF" w:rsidP="002946D7">
            <w:pPr>
              <w:jc w:val="center"/>
              <w:rPr>
                <w:rFonts w:ascii="Arial" w:hAnsi="Arial" w:cs="Arial"/>
              </w:rPr>
            </w:pPr>
            <w:r w:rsidRPr="00071EFD">
              <w:rPr>
                <w:rFonts w:ascii="Arial" w:hAnsi="Arial" w:cs="Arial"/>
                <w:sz w:val="17"/>
                <w:szCs w:val="17"/>
              </w:rPr>
              <w:t>[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αριθμήστε σε εμφανές σημείο</w:t>
            </w:r>
            <w:r w:rsidRPr="00071EFD">
              <w:rPr>
                <w:rFonts w:ascii="Arial" w:hAnsi="Arial" w:cs="Arial"/>
                <w:sz w:val="17"/>
                <w:szCs w:val="17"/>
              </w:rPr>
              <w:t xml:space="preserve"> καθένα από τα συνυποβαλλόμενα δικαιολογητικά και τα υπόλοιπα έγγραφα που επισυνάπτετε </w:t>
            </w:r>
            <w:r w:rsidRPr="00071EFD">
              <w:rPr>
                <w:rFonts w:ascii="Arial" w:hAnsi="Arial" w:cs="Arial"/>
                <w:sz w:val="17"/>
                <w:szCs w:val="17"/>
              </w:rPr>
              <w:br/>
              <w:t xml:space="preserve">για την υποστήριξη της υποψηφιότητάς σας και καταγράψτε τα εδώ, 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ακολουθώντας την ίδια σειρά αρίθμησης</w:t>
            </w:r>
            <w:r w:rsidRPr="00071EFD">
              <w:rPr>
                <w:rFonts w:ascii="Arial" w:hAnsi="Arial" w:cs="Arial"/>
                <w:sz w:val="17"/>
                <w:szCs w:val="17"/>
              </w:rPr>
              <w:t>]</w:t>
            </w:r>
          </w:p>
        </w:tc>
        <w:tc>
          <w:tcPr>
            <w:tcW w:w="32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6171F5C0" w14:textId="77777777" w:rsidR="00FE18EF" w:rsidRPr="00071EFD" w:rsidRDefault="00FE18EF" w:rsidP="002946D7">
            <w:pPr>
              <w:spacing w:beforeLines="50" w:before="120"/>
              <w:jc w:val="center"/>
              <w:rPr>
                <w:rFonts w:ascii="Arial" w:hAnsi="Arial" w:cs="Arial"/>
              </w:rPr>
            </w:pPr>
          </w:p>
        </w:tc>
      </w:tr>
      <w:tr w:rsidR="00FE18EF" w:rsidRPr="00071EFD" w14:paraId="3545113C" w14:textId="77777777" w:rsidTr="00495B8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1ACB5DC4" w14:textId="77777777" w:rsidR="00FE18EF" w:rsidRPr="00071EFD" w:rsidRDefault="00FE18EF" w:rsidP="00495B8F">
            <w:pPr>
              <w:spacing w:before="100" w:beforeAutospacing="1"/>
              <w:jc w:val="center"/>
              <w:rPr>
                <w:rFonts w:ascii="Arial" w:hAnsi="Arial" w:cs="Arial"/>
                <w:b/>
              </w:rPr>
            </w:pPr>
            <w:r w:rsidRPr="00071EFD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6D8E1FA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FFFFFF"/>
            <w:vAlign w:val="bottom"/>
          </w:tcPr>
          <w:p w14:paraId="4961E905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353D4E" w14:textId="77777777" w:rsidR="00FE18EF" w:rsidRPr="00071EFD" w:rsidRDefault="00FE18EF" w:rsidP="00495B8F">
            <w:pPr>
              <w:spacing w:before="100" w:before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9</w:t>
            </w:r>
            <w:r w:rsidRPr="00071EF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317DC708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327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14:paraId="414954C0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</w:tr>
      <w:tr w:rsidR="00FE18EF" w:rsidRPr="00071EFD" w14:paraId="331A1381" w14:textId="77777777" w:rsidTr="00495B8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35B2E937" w14:textId="77777777" w:rsidR="00FE18EF" w:rsidRPr="00071EFD" w:rsidRDefault="00FE18EF" w:rsidP="00495B8F">
            <w:pPr>
              <w:spacing w:before="100" w:beforeAutospacing="1"/>
              <w:jc w:val="center"/>
              <w:rPr>
                <w:rFonts w:ascii="Arial" w:hAnsi="Arial" w:cs="Arial"/>
                <w:b/>
              </w:rPr>
            </w:pPr>
            <w:r w:rsidRPr="00071EFD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BA9A239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25C123E0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8A0091" w14:textId="77777777" w:rsidR="00FE18EF" w:rsidRPr="00071EFD" w:rsidRDefault="00FE18EF" w:rsidP="00495B8F">
            <w:pPr>
              <w:spacing w:before="100" w:beforeAutospacing="1"/>
              <w:jc w:val="center"/>
              <w:rPr>
                <w:rFonts w:ascii="Arial" w:hAnsi="Arial" w:cs="Arial"/>
                <w:b/>
              </w:rPr>
            </w:pPr>
            <w:r w:rsidRPr="00071EF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lang w:val="en-US"/>
              </w:rPr>
              <w:t>0</w:t>
            </w:r>
            <w:r w:rsidRPr="00071EF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3244C3B9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327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14:paraId="13154C3A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</w:tr>
      <w:tr w:rsidR="00FE18EF" w:rsidRPr="00071EFD" w14:paraId="71BB526F" w14:textId="77777777" w:rsidTr="00495B8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0A6B0BD1" w14:textId="77777777" w:rsidR="00FE18EF" w:rsidRPr="00071EFD" w:rsidRDefault="00FE18EF" w:rsidP="00495B8F">
            <w:pPr>
              <w:spacing w:before="100" w:beforeAutospacing="1"/>
              <w:jc w:val="center"/>
              <w:rPr>
                <w:rFonts w:ascii="Arial" w:hAnsi="Arial" w:cs="Arial"/>
                <w:b/>
              </w:rPr>
            </w:pPr>
            <w:r w:rsidRPr="00071EFD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7B0FD22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6BEBE1A2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3BED5A" w14:textId="77777777" w:rsidR="00FE18EF" w:rsidRPr="00071EFD" w:rsidRDefault="00FE18EF" w:rsidP="00495B8F">
            <w:pPr>
              <w:spacing w:before="100" w:beforeAutospacing="1"/>
              <w:jc w:val="center"/>
              <w:rPr>
                <w:rFonts w:ascii="Arial" w:hAnsi="Arial" w:cs="Arial"/>
                <w:b/>
              </w:rPr>
            </w:pPr>
            <w:r w:rsidRPr="00071EF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lang w:val="en-US"/>
              </w:rPr>
              <w:t>1</w:t>
            </w:r>
            <w:r w:rsidRPr="00071EF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3D0D65F2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327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14:paraId="460CBCFF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</w:tr>
      <w:tr w:rsidR="00FE18EF" w:rsidRPr="00071EFD" w14:paraId="7CA3E5B7" w14:textId="77777777" w:rsidTr="00495B8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3A565753" w14:textId="77777777" w:rsidR="00FE18EF" w:rsidRPr="00071EFD" w:rsidRDefault="00FE18EF" w:rsidP="00495B8F">
            <w:pPr>
              <w:spacing w:before="100" w:before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4</w:t>
            </w:r>
            <w:r w:rsidRPr="00071EF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1D60CD51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25B15ED0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bottom w:val="single" w:sz="6" w:space="0" w:color="auto"/>
            </w:tcBorders>
            <w:shd w:val="clear" w:color="auto" w:fill="FFFFFF"/>
            <w:vAlign w:val="center"/>
          </w:tcPr>
          <w:p w14:paraId="208F28DB" w14:textId="77777777" w:rsidR="00FE18EF" w:rsidRPr="00071EFD" w:rsidRDefault="00FE18EF" w:rsidP="00495B8F">
            <w:pPr>
              <w:spacing w:before="100" w:beforeAutospacing="1"/>
              <w:jc w:val="center"/>
              <w:rPr>
                <w:rFonts w:ascii="Arial" w:hAnsi="Arial" w:cs="Arial"/>
                <w:b/>
              </w:rPr>
            </w:pPr>
            <w:r w:rsidRPr="008E6FF3">
              <w:rPr>
                <w:rFonts w:ascii="Arial" w:hAnsi="Arial" w:cs="Arial"/>
                <w:b/>
              </w:rPr>
              <w:t>1</w:t>
            </w:r>
            <w:r w:rsidRPr="008E6FF3">
              <w:rPr>
                <w:rFonts w:ascii="Arial" w:hAnsi="Arial" w:cs="Arial"/>
                <w:b/>
                <w:lang w:val="en-US"/>
              </w:rPr>
              <w:t>2</w:t>
            </w:r>
            <w:r w:rsidRPr="008E6FF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402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right w:w="0" w:type="dxa"/>
            </w:tcMar>
            <w:vAlign w:val="bottom"/>
          </w:tcPr>
          <w:p w14:paraId="2F1F247D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327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14:paraId="58C79B76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</w:tr>
      <w:tr w:rsidR="00FE18EF" w:rsidRPr="00071EFD" w14:paraId="32EB3D0C" w14:textId="77777777" w:rsidTr="00495B8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36B0943E" w14:textId="77777777" w:rsidR="00FE18EF" w:rsidRPr="00071EFD" w:rsidRDefault="00FE18EF" w:rsidP="00495B8F">
            <w:pPr>
              <w:spacing w:before="100" w:before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5</w:t>
            </w:r>
            <w:r w:rsidRPr="00071EF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F33E49E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14:paraId="74D64FEC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49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C4F85C" w14:textId="77777777" w:rsidR="00FE18EF" w:rsidRPr="00071EFD" w:rsidRDefault="00FE18EF" w:rsidP="002946D7">
            <w:pPr>
              <w:spacing w:beforeLines="50" w:before="120"/>
              <w:jc w:val="center"/>
              <w:rPr>
                <w:rFonts w:ascii="Arial" w:hAnsi="Arial" w:cs="Arial"/>
                <w:spacing w:val="-3"/>
              </w:rPr>
            </w:pPr>
            <w:r w:rsidRPr="00071EFD">
              <w:rPr>
                <w:rFonts w:ascii="Arial" w:hAnsi="Arial" w:cs="Arial"/>
                <w:spacing w:val="-3"/>
                <w:sz w:val="17"/>
                <w:szCs w:val="17"/>
              </w:rPr>
              <w:t>[συμπληρώνεται από το φορέα πρόσληψης]</w:t>
            </w: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vAlign w:val="bottom"/>
          </w:tcPr>
          <w:p w14:paraId="0B78C35B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</w:tr>
      <w:tr w:rsidR="00FE18EF" w:rsidRPr="00071EFD" w14:paraId="13BE2AAD" w14:textId="77777777" w:rsidTr="00495B8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0591B7AD" w14:textId="77777777" w:rsidR="00FE18EF" w:rsidRPr="00071EFD" w:rsidRDefault="00FE18EF" w:rsidP="00495B8F">
            <w:pPr>
              <w:spacing w:before="100" w:before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6</w:t>
            </w:r>
            <w:r w:rsidRPr="00071EF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24011CF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14:paraId="2EF80140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492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0D9D15" w14:textId="77777777" w:rsidR="00FE18EF" w:rsidRDefault="00FE18EF" w:rsidP="002946D7">
            <w:pPr>
              <w:spacing w:beforeLines="50" w:before="120"/>
              <w:jc w:val="center"/>
              <w:rPr>
                <w:rFonts w:ascii="Arial" w:hAnsi="Arial" w:cs="Arial"/>
              </w:rPr>
            </w:pPr>
          </w:p>
          <w:p w14:paraId="7B54BFED" w14:textId="77777777" w:rsidR="00C36511" w:rsidRPr="00C36511" w:rsidRDefault="00C36511" w:rsidP="00C36511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vAlign w:val="bottom"/>
          </w:tcPr>
          <w:p w14:paraId="7D53D277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</w:tr>
      <w:tr w:rsidR="00FE18EF" w:rsidRPr="00071EFD" w14:paraId="06CA4138" w14:textId="77777777" w:rsidTr="00495B8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0177E3AD" w14:textId="77777777" w:rsidR="00FE18EF" w:rsidRPr="00071EFD" w:rsidRDefault="00FE18EF" w:rsidP="00495B8F">
            <w:pPr>
              <w:spacing w:before="100" w:before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7</w:t>
            </w:r>
            <w:r w:rsidRPr="00071EF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F66197E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14:paraId="3AECF913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1C2E7C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vAlign w:val="bottom"/>
          </w:tcPr>
          <w:p w14:paraId="44302A0E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</w:tr>
      <w:tr w:rsidR="00FE18EF" w:rsidRPr="00071EFD" w14:paraId="54FEDCB8" w14:textId="77777777" w:rsidTr="00495B8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1834A490" w14:textId="77777777" w:rsidR="00FE18EF" w:rsidRPr="00071EFD" w:rsidRDefault="00FE18EF" w:rsidP="00495B8F">
            <w:pPr>
              <w:spacing w:before="100" w:before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8</w:t>
            </w:r>
            <w:r w:rsidRPr="00071EF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699EA07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tcBorders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49B3CD7C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DED7B4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vAlign w:val="bottom"/>
          </w:tcPr>
          <w:p w14:paraId="2D05DD13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</w:tr>
      <w:tr w:rsidR="00FE18EF" w:rsidRPr="00071EFD" w14:paraId="04C63C53" w14:textId="77777777" w:rsidTr="002946D7">
        <w:trPr>
          <w:trHeight w:hRule="exact" w:val="89"/>
          <w:jc w:val="center"/>
        </w:trPr>
        <w:tc>
          <w:tcPr>
            <w:tcW w:w="10408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0666F3C" w14:textId="77777777" w:rsidR="00FE18EF" w:rsidRPr="00071EFD" w:rsidRDefault="00FE18EF" w:rsidP="002946D7">
            <w:pPr>
              <w:spacing w:beforeLines="50" w:before="120"/>
              <w:jc w:val="both"/>
              <w:rPr>
                <w:rFonts w:ascii="Arial" w:hAnsi="Arial" w:cs="Arial"/>
              </w:rPr>
            </w:pPr>
          </w:p>
        </w:tc>
      </w:tr>
      <w:tr w:rsidR="00FE18EF" w:rsidRPr="00071EFD" w14:paraId="0A6CFC0E" w14:textId="77777777" w:rsidTr="002946D7">
        <w:tblPrEx>
          <w:shd w:val="clear" w:color="339966" w:fill="C0C0C0"/>
        </w:tblPrEx>
        <w:trPr>
          <w:trHeight w:hRule="exact" w:val="340"/>
          <w:jc w:val="center"/>
        </w:trPr>
        <w:tc>
          <w:tcPr>
            <w:tcW w:w="10408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404E25E" w14:textId="77777777" w:rsidR="00FE18EF" w:rsidRPr="00071EFD" w:rsidRDefault="00FE18EF" w:rsidP="002946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lastRenderedPageBreak/>
              <w:t>ΥΠΕΥΘΥΝΗ ΔΗΛΩΣΗ</w:t>
            </w:r>
          </w:p>
        </w:tc>
      </w:tr>
      <w:tr w:rsidR="00FE18EF" w:rsidRPr="00071EFD" w14:paraId="4B6B3DDB" w14:textId="77777777" w:rsidTr="002946D7">
        <w:tblPrEx>
          <w:shd w:val="clear" w:color="339966" w:fill="C0C0C0"/>
        </w:tblPrEx>
        <w:trPr>
          <w:trHeight w:val="333"/>
          <w:jc w:val="center"/>
        </w:trPr>
        <w:tc>
          <w:tcPr>
            <w:tcW w:w="10408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4B733D0" w14:textId="77777777" w:rsidR="00FE18EF" w:rsidRDefault="00FE18EF" w:rsidP="002946D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1EFD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 μπορεί να ελεγχθεί με βάση το αρχείο άλλων υπηρεσιών</w:t>
            </w:r>
            <w:r w:rsidRPr="00071EFD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  <w:p w14:paraId="120E58A4" w14:textId="566BE82F" w:rsidR="00FE18EF" w:rsidRPr="00504173" w:rsidRDefault="00FE18EF" w:rsidP="002946D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E18EF" w:rsidRPr="00071EFD" w14:paraId="68CDDE58" w14:textId="77777777" w:rsidTr="002946D7">
        <w:tblPrEx>
          <w:shd w:val="clear" w:color="339966" w:fill="C0C0C0"/>
        </w:tblPrEx>
        <w:trPr>
          <w:trHeight w:val="445"/>
          <w:jc w:val="center"/>
        </w:trPr>
        <w:tc>
          <w:tcPr>
            <w:tcW w:w="10408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5533B9A" w14:textId="77777777" w:rsidR="00FE18EF" w:rsidRPr="002D7B8E" w:rsidRDefault="00FE18EF" w:rsidP="00FE18EF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55224BB3" w14:textId="77777777" w:rsidR="00FE18EF" w:rsidRPr="002D7B8E" w:rsidRDefault="00FE18EF" w:rsidP="002B264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1FBEFA2E" w14:textId="77777777" w:rsidR="00FE18EF" w:rsidRPr="002D7B8E" w:rsidRDefault="00FE18EF" w:rsidP="002B264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7D76ECEB" w14:textId="10EFBE53" w:rsidR="00FE18EF" w:rsidRDefault="00FE18EF" w:rsidP="000472D8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D75D30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D75D3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D75D30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D75D30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D75D30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D75D30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D75D30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D75D30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D75D3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75D30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D75D30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D75D30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D75D30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D75D3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75D30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D75D30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D75D30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D75D30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D75D30">
              <w:rPr>
                <w:rFonts w:ascii="Tahoma" w:hAnsi="Tahoma" w:cs="Tahoma"/>
                <w:sz w:val="16"/>
                <w:szCs w:val="16"/>
              </w:rPr>
              <w:t> </w:t>
            </w:r>
            <w:r w:rsidRPr="00D75D30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D75D30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D75D30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D75D30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D75D3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75D30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D75D30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D75D30">
              <w:rPr>
                <w:rFonts w:ascii="Tahoma" w:hAnsi="Tahoma" w:cs="Tahoma"/>
                <w:bCs/>
                <w:sz w:val="16"/>
                <w:szCs w:val="16"/>
              </w:rPr>
              <w:t>.</w:t>
            </w:r>
            <w:r w:rsidR="00D75D30" w:rsidRPr="00D75D30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D75D30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D75D30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D75D30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  <w:p w14:paraId="08423EF5" w14:textId="3F08BEF0" w:rsidR="002B264C" w:rsidRDefault="002B264C" w:rsidP="000472D8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Έχω διαβάσει την προκήρυξη και αποδέχομαι ανεπιφύλακτα τους όρους αυτής.</w:t>
            </w:r>
          </w:p>
          <w:p w14:paraId="088A73EE" w14:textId="06031D8F" w:rsidR="002B264C" w:rsidRDefault="002B264C" w:rsidP="000472D8">
            <w:pPr>
              <w:pStyle w:val="a9"/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Ε</w:t>
            </w:r>
            <w:r w:rsidRPr="002B264C">
              <w:rPr>
                <w:rFonts w:ascii="Tahoma" w:hAnsi="Tahoma" w:cs="Tahoma"/>
                <w:bCs/>
                <w:sz w:val="16"/>
                <w:szCs w:val="16"/>
              </w:rPr>
              <w:t>φόσον επιλεγ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ώ</w:t>
            </w:r>
            <w:r w:rsidRPr="002B264C">
              <w:rPr>
                <w:rFonts w:ascii="Tahoma" w:hAnsi="Tahoma" w:cs="Tahoma"/>
                <w:bCs/>
                <w:sz w:val="16"/>
                <w:szCs w:val="16"/>
              </w:rPr>
              <w:t xml:space="preserve"> θα εί</w:t>
            </w:r>
            <w:r w:rsidR="000472D8">
              <w:rPr>
                <w:rFonts w:ascii="Tahoma" w:hAnsi="Tahoma" w:cs="Tahoma"/>
                <w:bCs/>
                <w:sz w:val="16"/>
                <w:szCs w:val="16"/>
              </w:rPr>
              <w:t>μ</w:t>
            </w:r>
            <w:r w:rsidRPr="002B264C">
              <w:rPr>
                <w:rFonts w:ascii="Tahoma" w:hAnsi="Tahoma" w:cs="Tahoma"/>
                <w:bCs/>
                <w:sz w:val="16"/>
                <w:szCs w:val="16"/>
              </w:rPr>
              <w:t>αι διαθέσιμος/η να διδάξ</w:t>
            </w:r>
            <w:r w:rsidR="000472D8">
              <w:rPr>
                <w:rFonts w:ascii="Tahoma" w:hAnsi="Tahoma" w:cs="Tahoma"/>
                <w:bCs/>
                <w:sz w:val="16"/>
                <w:szCs w:val="16"/>
              </w:rPr>
              <w:t>ω</w:t>
            </w:r>
            <w:r w:rsidRPr="002B264C">
              <w:rPr>
                <w:rFonts w:ascii="Tahoma" w:hAnsi="Tahoma" w:cs="Tahoma"/>
                <w:bCs/>
                <w:sz w:val="16"/>
                <w:szCs w:val="16"/>
              </w:rPr>
              <w:t xml:space="preserve"> σε οποιοδήποτε κτήριο και περιοχή του Δήμου, που υπάρχει ανάγκη και ζήτηση αντίστοιχου γνωστικού καλλιτεχνικού αντικειμένου, για το οποίο υπέβαλλ</w:t>
            </w:r>
            <w:r w:rsidR="000472D8"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B264C">
              <w:rPr>
                <w:rFonts w:ascii="Tahoma" w:hAnsi="Tahoma" w:cs="Tahoma"/>
                <w:bCs/>
                <w:sz w:val="16"/>
                <w:szCs w:val="16"/>
              </w:rPr>
              <w:t xml:space="preserve"> αίτηση, και για όσες ώρες </w:t>
            </w:r>
            <w:r w:rsidR="000472D8">
              <w:rPr>
                <w:rFonts w:ascii="Tahoma" w:hAnsi="Tahoma" w:cs="Tahoma"/>
                <w:bCs/>
                <w:sz w:val="16"/>
                <w:szCs w:val="16"/>
              </w:rPr>
              <w:t>μ</w:t>
            </w:r>
            <w:r w:rsidRPr="002B264C">
              <w:rPr>
                <w:rFonts w:ascii="Tahoma" w:hAnsi="Tahoma" w:cs="Tahoma"/>
                <w:bCs/>
                <w:sz w:val="16"/>
                <w:szCs w:val="16"/>
              </w:rPr>
              <w:t>ου ζητηθεί.</w:t>
            </w:r>
          </w:p>
          <w:p w14:paraId="55C38D6D" w14:textId="77777777" w:rsidR="00FE18EF" w:rsidRPr="000472D8" w:rsidRDefault="000472D8" w:rsidP="000472D8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spacing w:line="220" w:lineRule="exact"/>
              <w:ind w:left="284" w:hanging="284"/>
              <w:jc w:val="both"/>
              <w:rPr>
                <w:rFonts w:ascii="Arial" w:hAnsi="Arial" w:cs="Arial"/>
              </w:rPr>
            </w:pPr>
            <w:r w:rsidRPr="000472D8">
              <w:rPr>
                <w:rFonts w:ascii="Tahoma" w:hAnsi="Tahoma" w:cs="Tahoma"/>
                <w:bCs/>
                <w:sz w:val="16"/>
                <w:szCs w:val="16"/>
              </w:rPr>
              <w:t>Έχουν εκπληρωθεί οι στρατιωτικές μου υποχρεώσεις (μόνο για άνδρες) ή έχω νόμιμα απαλλαγεί και η αιτία απαλλαγής είναι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……………………………………………………………………………………………………………………………………………………..</w:t>
            </w:r>
          </w:p>
          <w:p w14:paraId="683272DA" w14:textId="77777777" w:rsidR="000472D8" w:rsidRPr="000472D8" w:rsidRDefault="000472D8" w:rsidP="000472D8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spacing w:line="220" w:lineRule="exact"/>
              <w:ind w:left="284" w:hanging="284"/>
              <w:jc w:val="both"/>
              <w:rPr>
                <w:rFonts w:ascii="Arial" w:hAnsi="Arial" w:cs="Arial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Δεν υφίσταται</w:t>
            </w:r>
            <w:r w:rsidRPr="000472D8">
              <w:rPr>
                <w:rFonts w:ascii="Tahoma" w:hAnsi="Tahoma" w:cs="Tahoma"/>
                <w:bCs/>
                <w:sz w:val="16"/>
                <w:szCs w:val="16"/>
              </w:rPr>
              <w:t xml:space="preserve"> πράξη του βίου μου η οποία θα ασκούσε επιρροή στην κρίση της καταλληλότητας μου για την υπηρεσία που προορίζομαι,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ούτε</w:t>
            </w:r>
            <w:r w:rsidRPr="000472D8">
              <w:rPr>
                <w:rFonts w:ascii="Tahoma" w:hAnsi="Tahoma" w:cs="Tahoma"/>
                <w:bCs/>
                <w:sz w:val="16"/>
                <w:szCs w:val="16"/>
              </w:rPr>
              <w:t xml:space="preserve"> έχω καταδικαστεί λόγω ποινικού αδικήματος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7A46473B" w14:textId="228FEAD9" w:rsidR="000472D8" w:rsidRPr="000472D8" w:rsidRDefault="000472D8" w:rsidP="000472D8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spacing w:line="220" w:lineRule="exact"/>
              <w:ind w:left="284" w:hanging="284"/>
              <w:jc w:val="both"/>
              <w:rPr>
                <w:rFonts w:ascii="Arial" w:hAnsi="Arial" w:cs="Arial"/>
              </w:rPr>
            </w:pPr>
            <w:r w:rsidRPr="000472D8">
              <w:rPr>
                <w:rFonts w:ascii="Tahoma" w:hAnsi="Tahoma" w:cs="Tahoma"/>
                <w:bCs/>
                <w:sz w:val="16"/>
                <w:szCs w:val="16"/>
              </w:rPr>
              <w:t xml:space="preserve">Υπηρετώ ή προυπηρέτησα με οποιοδήποτε ειδικότητα στο δημόσιο ή ΝΠΔΔ ή ΟΤΑ και εξήλθα της υπηρεσίας,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λόγω …………………………………………………………………………………….</w:t>
            </w:r>
          </w:p>
          <w:p w14:paraId="4359D85A" w14:textId="43982C10" w:rsidR="000472D8" w:rsidRPr="000472D8" w:rsidRDefault="000472D8" w:rsidP="000472D8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spacing w:line="220" w:lineRule="exact"/>
              <w:ind w:left="284" w:hanging="284"/>
              <w:jc w:val="both"/>
              <w:rPr>
                <w:rFonts w:ascii="Arial" w:hAnsi="Arial" w:cs="Arial"/>
              </w:rPr>
            </w:pPr>
            <w:r w:rsidRPr="000472D8">
              <w:rPr>
                <w:rFonts w:ascii="Tahoma" w:hAnsi="Tahoma" w:cs="Tahoma"/>
                <w:bCs/>
                <w:sz w:val="16"/>
                <w:szCs w:val="16"/>
              </w:rPr>
              <w:t>Είμαι δημόσιος υπάλληλος, μόνιμος ή ΙΔΑΧ και υπηρε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τ</w:t>
            </w:r>
            <w:r w:rsidRPr="000472D8">
              <w:rPr>
                <w:rFonts w:ascii="Tahoma" w:hAnsi="Tahoma" w:cs="Tahoma"/>
                <w:bCs/>
                <w:sz w:val="16"/>
                <w:szCs w:val="16"/>
              </w:rPr>
              <w:t>ώ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0472D8">
              <w:rPr>
                <w:rFonts w:ascii="Tahoma" w:hAnsi="Tahoma" w:cs="Tahoma"/>
                <w:bCs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……</w:t>
            </w:r>
          </w:p>
        </w:tc>
      </w:tr>
      <w:tr w:rsidR="00FE18EF" w:rsidRPr="00071EFD" w14:paraId="0A5E6710" w14:textId="77777777" w:rsidTr="002946D7">
        <w:tblPrEx>
          <w:shd w:val="clear" w:color="339966" w:fill="C0C0C0"/>
        </w:tblPrEx>
        <w:trPr>
          <w:trHeight w:val="247"/>
          <w:jc w:val="center"/>
        </w:trPr>
        <w:tc>
          <w:tcPr>
            <w:tcW w:w="5156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CD7B427" w14:textId="77777777" w:rsidR="00FE18EF" w:rsidRPr="00071EFD" w:rsidRDefault="00FE18EF" w:rsidP="000472D8">
            <w:pPr>
              <w:rPr>
                <w:rFonts w:ascii="Arial" w:hAnsi="Arial" w:cs="Arial"/>
              </w:rPr>
            </w:pPr>
            <w:r w:rsidRPr="00071EFD">
              <w:rPr>
                <w:rFonts w:ascii="Arial" w:hAnsi="Arial" w:cs="Arial"/>
                <w:b/>
                <w:spacing w:val="20"/>
              </w:rPr>
              <w:t>Ημερομηνία: ...........................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339966" w:fill="auto"/>
            <w:vAlign w:val="bottom"/>
          </w:tcPr>
          <w:p w14:paraId="3A27225F" w14:textId="2FAF0810" w:rsidR="00FE18EF" w:rsidRPr="007C2391" w:rsidRDefault="00FE18EF" w:rsidP="002946D7">
            <w:pPr>
              <w:jc w:val="center"/>
              <w:rPr>
                <w:rFonts w:ascii="Arial" w:hAnsi="Arial" w:cs="Arial"/>
                <w:lang w:val="en-US"/>
              </w:rPr>
            </w:pPr>
            <w:r w:rsidRPr="00071EFD">
              <w:rPr>
                <w:rFonts w:ascii="Arial" w:hAnsi="Arial" w:cs="Arial"/>
                <w:b/>
                <w:spacing w:val="20"/>
              </w:rPr>
              <w:t>Ο/Η υποψήφι</w:t>
            </w:r>
            <w:r w:rsidR="00844219">
              <w:rPr>
                <w:rFonts w:ascii="Arial" w:hAnsi="Arial" w:cs="Arial"/>
                <w:b/>
                <w:spacing w:val="20"/>
              </w:rPr>
              <w:t>ος/α</w:t>
            </w:r>
          </w:p>
        </w:tc>
      </w:tr>
      <w:tr w:rsidR="00FE18EF" w:rsidRPr="00071EFD" w14:paraId="0B02E438" w14:textId="77777777" w:rsidTr="002946D7">
        <w:tblPrEx>
          <w:shd w:val="clear" w:color="339966" w:fill="C0C0C0"/>
        </w:tblPrEx>
        <w:trPr>
          <w:trHeight w:hRule="exact" w:val="340"/>
          <w:jc w:val="center"/>
        </w:trPr>
        <w:tc>
          <w:tcPr>
            <w:tcW w:w="5156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2A48E67" w14:textId="77777777" w:rsidR="00FE18EF" w:rsidRPr="00071EFD" w:rsidRDefault="00FE18EF" w:rsidP="002946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5DF7EB18" w14:textId="77777777" w:rsidR="00FE18EF" w:rsidRPr="00071EFD" w:rsidRDefault="00FE18EF" w:rsidP="002946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18EF" w:rsidRPr="00071EFD" w14:paraId="630A0DE1" w14:textId="77777777" w:rsidTr="002946D7">
        <w:tblPrEx>
          <w:shd w:val="clear" w:color="339966" w:fill="C0C0C0"/>
        </w:tblPrEx>
        <w:trPr>
          <w:trHeight w:val="340"/>
          <w:jc w:val="center"/>
        </w:trPr>
        <w:tc>
          <w:tcPr>
            <w:tcW w:w="5156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08F9EC6C" w14:textId="77777777" w:rsidR="00FE18EF" w:rsidRPr="00071EFD" w:rsidRDefault="00FE18EF" w:rsidP="002946D7">
            <w:pPr>
              <w:spacing w:after="240"/>
              <w:jc w:val="center"/>
              <w:rPr>
                <w:rFonts w:ascii="Arial" w:hAnsi="Arial" w:cs="Arial"/>
              </w:rPr>
            </w:pPr>
            <w:r w:rsidRPr="00071EFD">
              <w:rPr>
                <w:rFonts w:ascii="Arial" w:hAnsi="Arial" w:cs="Arial"/>
                <w:b/>
                <w:spacing w:val="20"/>
              </w:rPr>
              <w:t>Ονοματεπώνυμο: ......................................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339966" w:fill="auto"/>
            <w:vAlign w:val="bottom"/>
          </w:tcPr>
          <w:p w14:paraId="76EFA7EC" w14:textId="77777777" w:rsidR="00FE18EF" w:rsidRPr="00071EFD" w:rsidRDefault="00FE18EF" w:rsidP="002946D7">
            <w:pPr>
              <w:spacing w:after="240"/>
              <w:jc w:val="center"/>
              <w:rPr>
                <w:rFonts w:ascii="Arial" w:hAnsi="Arial" w:cs="Arial"/>
              </w:rPr>
            </w:pPr>
            <w:r w:rsidRPr="00071EFD">
              <w:rPr>
                <w:rFonts w:ascii="Arial" w:hAnsi="Arial" w:cs="Arial"/>
                <w:sz w:val="16"/>
                <w:szCs w:val="16"/>
              </w:rPr>
              <w:t>[υπογραφή]</w:t>
            </w:r>
          </w:p>
        </w:tc>
      </w:tr>
    </w:tbl>
    <w:p w14:paraId="26BA55CC" w14:textId="77777777" w:rsidR="00FE18EF" w:rsidRDefault="00FE18EF" w:rsidP="00650FFC">
      <w:pPr>
        <w:jc w:val="center"/>
        <w:rPr>
          <w:rFonts w:ascii="Tahoma" w:hAnsi="Tahoma" w:cs="Tahoma"/>
          <w:b/>
          <w:spacing w:val="16"/>
          <w:sz w:val="16"/>
          <w:szCs w:val="16"/>
        </w:rPr>
      </w:pPr>
    </w:p>
    <w:p w14:paraId="557A35DF" w14:textId="77777777" w:rsidR="00FE18EF" w:rsidRDefault="00FE18EF" w:rsidP="00650FFC">
      <w:pPr>
        <w:jc w:val="center"/>
        <w:rPr>
          <w:rFonts w:ascii="Tahoma" w:hAnsi="Tahoma" w:cs="Tahoma"/>
          <w:b/>
          <w:spacing w:val="16"/>
          <w:sz w:val="16"/>
          <w:szCs w:val="16"/>
        </w:rPr>
      </w:pPr>
    </w:p>
    <w:p w14:paraId="4C717FC8" w14:textId="77777777" w:rsidR="00FE18EF" w:rsidRDefault="00FE18EF" w:rsidP="00650FFC">
      <w:pPr>
        <w:jc w:val="center"/>
        <w:rPr>
          <w:rFonts w:ascii="Tahoma" w:hAnsi="Tahoma" w:cs="Tahoma"/>
          <w:b/>
          <w:spacing w:val="16"/>
          <w:sz w:val="16"/>
          <w:szCs w:val="16"/>
        </w:rPr>
      </w:pPr>
    </w:p>
    <w:p w14:paraId="393FF858" w14:textId="77777777" w:rsidR="00FE18EF" w:rsidRDefault="00FE18EF" w:rsidP="00650FFC">
      <w:pPr>
        <w:jc w:val="center"/>
        <w:rPr>
          <w:rFonts w:ascii="Tahoma" w:hAnsi="Tahoma" w:cs="Tahoma"/>
          <w:b/>
          <w:spacing w:val="16"/>
          <w:sz w:val="16"/>
          <w:szCs w:val="16"/>
        </w:rPr>
      </w:pPr>
    </w:p>
    <w:p w14:paraId="662715E4" w14:textId="77777777" w:rsidR="00FE18EF" w:rsidRDefault="00FE18EF" w:rsidP="00650FFC">
      <w:pPr>
        <w:jc w:val="center"/>
        <w:rPr>
          <w:rFonts w:ascii="Tahoma" w:hAnsi="Tahoma" w:cs="Tahoma"/>
          <w:b/>
          <w:spacing w:val="16"/>
          <w:sz w:val="16"/>
          <w:szCs w:val="16"/>
        </w:rPr>
      </w:pPr>
    </w:p>
    <w:p w14:paraId="5ADCBDBE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61680826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D21FE">
      <w:footerReference w:type="default" r:id="rId7"/>
      <w:pgSz w:w="11906" w:h="16838"/>
      <w:pgMar w:top="709" w:right="1418" w:bottom="709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89306" w14:textId="77777777" w:rsidR="00C51513" w:rsidRDefault="00C51513" w:rsidP="00C51513">
      <w:r>
        <w:separator/>
      </w:r>
    </w:p>
  </w:endnote>
  <w:endnote w:type="continuationSeparator" w:id="0">
    <w:p w14:paraId="61A8F87E" w14:textId="77777777" w:rsidR="00C51513" w:rsidRDefault="00C5151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E485C" w14:textId="77777777" w:rsidR="00C03075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84003B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4A2AA559" w14:textId="77777777" w:rsidR="00C03075" w:rsidRDefault="00C030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D89BF" w14:textId="77777777" w:rsidR="00C51513" w:rsidRDefault="00C51513" w:rsidP="00C51513">
      <w:r>
        <w:separator/>
      </w:r>
    </w:p>
  </w:footnote>
  <w:footnote w:type="continuationSeparator" w:id="0">
    <w:p w14:paraId="0A043040" w14:textId="77777777" w:rsidR="00C51513" w:rsidRDefault="00C5151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E0680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1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13123">
    <w:abstractNumId w:val="2"/>
  </w:num>
  <w:num w:numId="2" w16cid:durableId="238298406">
    <w:abstractNumId w:val="3"/>
  </w:num>
  <w:num w:numId="3" w16cid:durableId="1681353151">
    <w:abstractNumId w:val="9"/>
  </w:num>
  <w:num w:numId="4" w16cid:durableId="290550987">
    <w:abstractNumId w:val="6"/>
  </w:num>
  <w:num w:numId="5" w16cid:durableId="1647588751">
    <w:abstractNumId w:val="4"/>
  </w:num>
  <w:num w:numId="6" w16cid:durableId="1357124526">
    <w:abstractNumId w:val="10"/>
  </w:num>
  <w:num w:numId="7" w16cid:durableId="264970846">
    <w:abstractNumId w:val="5"/>
  </w:num>
  <w:num w:numId="8" w16cid:durableId="1127814213">
    <w:abstractNumId w:val="1"/>
  </w:num>
  <w:num w:numId="9" w16cid:durableId="350569525">
    <w:abstractNumId w:val="7"/>
  </w:num>
  <w:num w:numId="10" w16cid:durableId="1935169818">
    <w:abstractNumId w:val="13"/>
  </w:num>
  <w:num w:numId="11" w16cid:durableId="389887503">
    <w:abstractNumId w:val="0"/>
  </w:num>
  <w:num w:numId="12" w16cid:durableId="1250306972">
    <w:abstractNumId w:val="11"/>
  </w:num>
  <w:num w:numId="13" w16cid:durableId="285701972">
    <w:abstractNumId w:val="14"/>
  </w:num>
  <w:num w:numId="14" w16cid:durableId="2140175953">
    <w:abstractNumId w:val="15"/>
  </w:num>
  <w:num w:numId="15" w16cid:durableId="195893719">
    <w:abstractNumId w:val="12"/>
  </w:num>
  <w:num w:numId="16" w16cid:durableId="2535150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D8"/>
    <w:rsid w:val="00012A6C"/>
    <w:rsid w:val="00046A0E"/>
    <w:rsid w:val="000472D8"/>
    <w:rsid w:val="00297B33"/>
    <w:rsid w:val="002A4354"/>
    <w:rsid w:val="002B264C"/>
    <w:rsid w:val="002C6A37"/>
    <w:rsid w:val="002D5B93"/>
    <w:rsid w:val="003255A1"/>
    <w:rsid w:val="00474C43"/>
    <w:rsid w:val="00495B8F"/>
    <w:rsid w:val="004A402F"/>
    <w:rsid w:val="00620ECE"/>
    <w:rsid w:val="006521B7"/>
    <w:rsid w:val="0067665D"/>
    <w:rsid w:val="006D21FE"/>
    <w:rsid w:val="00717D4D"/>
    <w:rsid w:val="00732348"/>
    <w:rsid w:val="00750D15"/>
    <w:rsid w:val="007C2391"/>
    <w:rsid w:val="007D3852"/>
    <w:rsid w:val="008012A7"/>
    <w:rsid w:val="0084003B"/>
    <w:rsid w:val="00844219"/>
    <w:rsid w:val="00880E99"/>
    <w:rsid w:val="008E5915"/>
    <w:rsid w:val="00944AD5"/>
    <w:rsid w:val="00A66A5E"/>
    <w:rsid w:val="00B003E7"/>
    <w:rsid w:val="00B60BD8"/>
    <w:rsid w:val="00C03075"/>
    <w:rsid w:val="00C36511"/>
    <w:rsid w:val="00C47888"/>
    <w:rsid w:val="00C51513"/>
    <w:rsid w:val="00D75D30"/>
    <w:rsid w:val="00E0394C"/>
    <w:rsid w:val="00F27635"/>
    <w:rsid w:val="00F577F0"/>
    <w:rsid w:val="00F70140"/>
    <w:rsid w:val="00F8647B"/>
    <w:rsid w:val="00FE18EF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84B0"/>
  <w15:docId w15:val="{4EB84928-1963-4BC7-9BF5-27E4600D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1038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Θωμάς Γιαννώτας</cp:lastModifiedBy>
  <cp:revision>3</cp:revision>
  <cp:lastPrinted>2022-07-20T07:59:00Z</cp:lastPrinted>
  <dcterms:created xsi:type="dcterms:W3CDTF">2025-09-10T07:42:00Z</dcterms:created>
  <dcterms:modified xsi:type="dcterms:W3CDTF">2025-09-10T07:43:00Z</dcterms:modified>
</cp:coreProperties>
</file>